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92A5" w14:textId="77777777" w:rsidR="00AE11C8" w:rsidRDefault="00AE11C8" w:rsidP="000072DD">
      <w:pPr>
        <w:rPr>
          <w:rFonts w:ascii="Arial" w:hAnsi="Arial" w:cs="Arial"/>
          <w:b/>
          <w:noProof/>
          <w:sz w:val="36"/>
          <w:szCs w:val="36"/>
          <w:lang w:val="en-US"/>
        </w:rPr>
      </w:pPr>
    </w:p>
    <w:p w14:paraId="6084BF2F" w14:textId="73DE0FE4" w:rsidR="000072DD" w:rsidRPr="00DD4670" w:rsidRDefault="000072DD" w:rsidP="000072DD">
      <w:pPr>
        <w:rPr>
          <w:rFonts w:ascii="Arial" w:hAnsi="Arial" w:cs="Arial"/>
          <w:b/>
        </w:rPr>
      </w:pPr>
      <w:r>
        <w:rPr>
          <w:rFonts w:ascii="Arial" w:hAnsi="Arial" w:cs="Arial"/>
          <w:b/>
          <w:noProof/>
          <w:sz w:val="36"/>
          <w:szCs w:val="36"/>
          <w:lang w:val="en-US"/>
        </w:rPr>
        <w:t>Year 5/6 pupils – Lego Mindstorms Robotics Challenge</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283"/>
        <w:gridCol w:w="2918"/>
        <w:gridCol w:w="705"/>
        <w:gridCol w:w="1417"/>
        <w:gridCol w:w="1048"/>
      </w:tblGrid>
      <w:tr w:rsidR="000072DD" w:rsidRPr="003C78DC" w14:paraId="57205DAB" w14:textId="77777777" w:rsidTr="006501C8">
        <w:trPr>
          <w:trHeight w:val="390"/>
        </w:trPr>
        <w:tc>
          <w:tcPr>
            <w:tcW w:w="3085" w:type="dxa"/>
            <w:vAlign w:val="center"/>
          </w:tcPr>
          <w:p w14:paraId="5FA75EFD" w14:textId="77777777" w:rsidR="000072DD" w:rsidRPr="00004C24" w:rsidRDefault="000072DD" w:rsidP="00A43D14">
            <w:pPr>
              <w:pStyle w:val="BodyText"/>
              <w:rPr>
                <w:rFonts w:ascii="Arial" w:hAnsi="Arial" w:cs="Arial"/>
                <w:b/>
                <w:szCs w:val="22"/>
              </w:rPr>
            </w:pPr>
            <w:r w:rsidRPr="00004C24">
              <w:rPr>
                <w:rFonts w:ascii="Arial" w:hAnsi="Arial" w:cs="Arial"/>
                <w:b/>
                <w:szCs w:val="22"/>
              </w:rPr>
              <w:t xml:space="preserve">Date </w:t>
            </w:r>
            <w:r>
              <w:rPr>
                <w:rFonts w:ascii="Arial" w:hAnsi="Arial" w:cs="Arial"/>
                <w:b/>
                <w:szCs w:val="22"/>
              </w:rPr>
              <w:t>of c</w:t>
            </w:r>
            <w:r w:rsidRPr="00004C24">
              <w:rPr>
                <w:rFonts w:ascii="Arial" w:hAnsi="Arial" w:cs="Arial"/>
                <w:b/>
                <w:szCs w:val="22"/>
              </w:rPr>
              <w:t>ourse</w:t>
            </w:r>
          </w:p>
        </w:tc>
        <w:tc>
          <w:tcPr>
            <w:tcW w:w="1283" w:type="dxa"/>
            <w:vAlign w:val="center"/>
          </w:tcPr>
          <w:p w14:paraId="32F405D9" w14:textId="77777777" w:rsidR="000072DD" w:rsidRPr="00004C24" w:rsidRDefault="000072DD" w:rsidP="00A43D14">
            <w:pPr>
              <w:pStyle w:val="BodyText"/>
              <w:rPr>
                <w:rFonts w:ascii="Arial" w:hAnsi="Arial" w:cs="Arial"/>
                <w:b/>
                <w:szCs w:val="22"/>
              </w:rPr>
            </w:pPr>
            <w:r w:rsidRPr="00004C24">
              <w:rPr>
                <w:rFonts w:ascii="Arial" w:hAnsi="Arial" w:cs="Arial"/>
                <w:b/>
                <w:szCs w:val="22"/>
              </w:rPr>
              <w:t>Times</w:t>
            </w:r>
          </w:p>
        </w:tc>
        <w:tc>
          <w:tcPr>
            <w:tcW w:w="0" w:type="auto"/>
            <w:vAlign w:val="center"/>
          </w:tcPr>
          <w:p w14:paraId="56912BEC" w14:textId="77777777" w:rsidR="000072DD" w:rsidRPr="00004C24" w:rsidRDefault="000072DD" w:rsidP="00A43D14">
            <w:pPr>
              <w:pStyle w:val="BodyText"/>
              <w:rPr>
                <w:rFonts w:ascii="Arial" w:hAnsi="Arial" w:cs="Arial"/>
                <w:b/>
                <w:szCs w:val="22"/>
              </w:rPr>
            </w:pPr>
            <w:r w:rsidRPr="00004C24">
              <w:rPr>
                <w:rFonts w:ascii="Arial" w:hAnsi="Arial" w:cs="Arial"/>
                <w:b/>
                <w:szCs w:val="22"/>
              </w:rPr>
              <w:t>Venue</w:t>
            </w:r>
          </w:p>
        </w:tc>
        <w:tc>
          <w:tcPr>
            <w:tcW w:w="0" w:type="auto"/>
            <w:vAlign w:val="center"/>
          </w:tcPr>
          <w:p w14:paraId="1A4EF1A0" w14:textId="77777777" w:rsidR="000072DD" w:rsidRPr="00004C24" w:rsidRDefault="000072DD" w:rsidP="00A43D14">
            <w:pPr>
              <w:pStyle w:val="BodyText"/>
              <w:rPr>
                <w:rFonts w:ascii="Arial" w:hAnsi="Arial" w:cs="Arial"/>
                <w:b/>
                <w:szCs w:val="22"/>
              </w:rPr>
            </w:pPr>
            <w:r w:rsidRPr="00004C24">
              <w:rPr>
                <w:rFonts w:ascii="Arial" w:hAnsi="Arial" w:cs="Arial"/>
                <w:b/>
                <w:szCs w:val="22"/>
              </w:rPr>
              <w:t>Cost</w:t>
            </w:r>
          </w:p>
        </w:tc>
        <w:tc>
          <w:tcPr>
            <w:tcW w:w="0" w:type="auto"/>
            <w:vAlign w:val="center"/>
          </w:tcPr>
          <w:p w14:paraId="61984863" w14:textId="77777777" w:rsidR="000072DD" w:rsidRPr="00004C24" w:rsidRDefault="000072DD" w:rsidP="00A43D14">
            <w:pPr>
              <w:pStyle w:val="BodyText"/>
              <w:rPr>
                <w:rFonts w:ascii="Arial" w:hAnsi="Arial" w:cs="Arial"/>
                <w:b/>
                <w:szCs w:val="22"/>
              </w:rPr>
            </w:pPr>
            <w:r>
              <w:rPr>
                <w:rFonts w:ascii="Arial" w:hAnsi="Arial" w:cs="Arial"/>
                <w:b/>
                <w:szCs w:val="22"/>
              </w:rPr>
              <w:t>Max. p</w:t>
            </w:r>
            <w:r w:rsidRPr="00004C24">
              <w:rPr>
                <w:rFonts w:ascii="Arial" w:hAnsi="Arial" w:cs="Arial"/>
                <w:b/>
                <w:szCs w:val="22"/>
              </w:rPr>
              <w:t>laces</w:t>
            </w:r>
          </w:p>
        </w:tc>
        <w:tc>
          <w:tcPr>
            <w:tcW w:w="0" w:type="auto"/>
            <w:vAlign w:val="center"/>
          </w:tcPr>
          <w:p w14:paraId="2A1DDFD3" w14:textId="77777777" w:rsidR="000072DD" w:rsidRPr="00004C24" w:rsidRDefault="000072DD" w:rsidP="00A43D14">
            <w:pPr>
              <w:pStyle w:val="BodyText"/>
              <w:jc w:val="center"/>
              <w:rPr>
                <w:rFonts w:ascii="Arial" w:hAnsi="Arial" w:cs="Arial"/>
                <w:b/>
                <w:szCs w:val="22"/>
              </w:rPr>
            </w:pPr>
            <w:r>
              <w:rPr>
                <w:rFonts w:ascii="Arial" w:hAnsi="Arial" w:cs="Arial"/>
                <w:b/>
                <w:szCs w:val="22"/>
              </w:rPr>
              <w:t>Subject</w:t>
            </w:r>
          </w:p>
        </w:tc>
      </w:tr>
      <w:tr w:rsidR="000072DD" w:rsidRPr="003C78DC" w14:paraId="7557CB55" w14:textId="77777777" w:rsidTr="006501C8">
        <w:trPr>
          <w:trHeight w:val="644"/>
        </w:trPr>
        <w:tc>
          <w:tcPr>
            <w:tcW w:w="3085" w:type="dxa"/>
          </w:tcPr>
          <w:p w14:paraId="0FB655EC" w14:textId="1AA9C268" w:rsidR="006469CE" w:rsidRPr="00664D1F" w:rsidRDefault="008B3DAD" w:rsidP="00664D1F">
            <w:pPr>
              <w:autoSpaceDE w:val="0"/>
              <w:autoSpaceDN w:val="0"/>
              <w:adjustRightInd w:val="0"/>
              <w:spacing w:before="60" w:after="60" w:line="240" w:lineRule="auto"/>
              <w:rPr>
                <w:rFonts w:ascii="Arial" w:hAnsi="Arial" w:cs="Arial"/>
                <w:b/>
              </w:rPr>
            </w:pPr>
            <w:r>
              <w:rPr>
                <w:rFonts w:ascii="Arial" w:hAnsi="Arial" w:cs="Arial"/>
                <w:b/>
              </w:rPr>
              <w:t>Thursday 30</w:t>
            </w:r>
            <w:r w:rsidRPr="008B3DAD">
              <w:rPr>
                <w:rFonts w:ascii="Arial" w:hAnsi="Arial" w:cs="Arial"/>
                <w:b/>
                <w:vertAlign w:val="superscript"/>
              </w:rPr>
              <w:t>th</w:t>
            </w:r>
            <w:r>
              <w:rPr>
                <w:rFonts w:ascii="Arial" w:hAnsi="Arial" w:cs="Arial"/>
                <w:b/>
              </w:rPr>
              <w:t xml:space="preserve"> June 2022</w:t>
            </w:r>
          </w:p>
        </w:tc>
        <w:tc>
          <w:tcPr>
            <w:tcW w:w="1283" w:type="dxa"/>
          </w:tcPr>
          <w:p w14:paraId="610AE851" w14:textId="76116D60" w:rsidR="000072DD" w:rsidRPr="00004C24" w:rsidRDefault="000072DD" w:rsidP="00A43D14">
            <w:pPr>
              <w:autoSpaceDE w:val="0"/>
              <w:autoSpaceDN w:val="0"/>
              <w:adjustRightInd w:val="0"/>
              <w:spacing w:before="60" w:after="60" w:line="240" w:lineRule="auto"/>
              <w:rPr>
                <w:rFonts w:ascii="Arial" w:hAnsi="Arial" w:cs="Arial"/>
                <w:b/>
              </w:rPr>
            </w:pPr>
            <w:r>
              <w:rPr>
                <w:rFonts w:ascii="Arial" w:hAnsi="Arial" w:cs="Arial"/>
                <w:b/>
              </w:rPr>
              <w:t>9.</w:t>
            </w:r>
            <w:r w:rsidRPr="00004C24">
              <w:rPr>
                <w:rFonts w:ascii="Arial" w:hAnsi="Arial" w:cs="Arial"/>
                <w:b/>
              </w:rPr>
              <w:t>30am</w:t>
            </w:r>
            <w:r>
              <w:rPr>
                <w:rFonts w:ascii="Arial" w:hAnsi="Arial" w:cs="Arial"/>
                <w:b/>
              </w:rPr>
              <w:t xml:space="preserve"> </w:t>
            </w:r>
            <w:r w:rsidRPr="00004C24">
              <w:rPr>
                <w:rFonts w:ascii="Arial" w:hAnsi="Arial" w:cs="Arial"/>
                <w:b/>
              </w:rPr>
              <w:t>–</w:t>
            </w:r>
            <w:r>
              <w:rPr>
                <w:rFonts w:ascii="Arial" w:hAnsi="Arial" w:cs="Arial"/>
                <w:b/>
              </w:rPr>
              <w:t xml:space="preserve"> </w:t>
            </w:r>
            <w:r w:rsidR="006469CE">
              <w:rPr>
                <w:rFonts w:ascii="Arial" w:hAnsi="Arial" w:cs="Arial"/>
                <w:b/>
              </w:rPr>
              <w:t>4.30</w:t>
            </w:r>
            <w:r w:rsidRPr="00004C24">
              <w:rPr>
                <w:rFonts w:ascii="Arial" w:hAnsi="Arial" w:cs="Arial"/>
                <w:b/>
              </w:rPr>
              <w:t>pm</w:t>
            </w:r>
          </w:p>
        </w:tc>
        <w:tc>
          <w:tcPr>
            <w:tcW w:w="0" w:type="auto"/>
          </w:tcPr>
          <w:p w14:paraId="7A7F645B" w14:textId="77777777" w:rsidR="000072DD" w:rsidRPr="00004C24" w:rsidRDefault="000072DD" w:rsidP="00A43D14">
            <w:pPr>
              <w:autoSpaceDE w:val="0"/>
              <w:autoSpaceDN w:val="0"/>
              <w:adjustRightInd w:val="0"/>
              <w:spacing w:before="60" w:after="60" w:line="240" w:lineRule="auto"/>
              <w:rPr>
                <w:rFonts w:ascii="Arial" w:hAnsi="Arial" w:cs="Arial"/>
                <w:b/>
              </w:rPr>
            </w:pPr>
            <w:r w:rsidRPr="00004C24">
              <w:rPr>
                <w:rFonts w:ascii="Arial" w:hAnsi="Arial" w:cs="Arial"/>
                <w:b/>
              </w:rPr>
              <w:t xml:space="preserve">Braeside Education Centre </w:t>
            </w:r>
          </w:p>
        </w:tc>
        <w:tc>
          <w:tcPr>
            <w:tcW w:w="0" w:type="auto"/>
          </w:tcPr>
          <w:p w14:paraId="0439FDB5" w14:textId="77777777" w:rsidR="000072DD" w:rsidRPr="00004C24" w:rsidRDefault="000072DD" w:rsidP="00A43D14">
            <w:pPr>
              <w:autoSpaceDE w:val="0"/>
              <w:autoSpaceDN w:val="0"/>
              <w:adjustRightInd w:val="0"/>
              <w:spacing w:before="60" w:after="60" w:line="240" w:lineRule="auto"/>
              <w:rPr>
                <w:rFonts w:ascii="Arial" w:hAnsi="Arial" w:cs="Arial"/>
                <w:b/>
              </w:rPr>
            </w:pPr>
            <w:r>
              <w:rPr>
                <w:rFonts w:ascii="Arial" w:hAnsi="Arial" w:cs="Arial"/>
                <w:b/>
              </w:rPr>
              <w:t>£60</w:t>
            </w:r>
          </w:p>
        </w:tc>
        <w:tc>
          <w:tcPr>
            <w:tcW w:w="0" w:type="auto"/>
          </w:tcPr>
          <w:p w14:paraId="3FC6CBF7" w14:textId="4D5796C1" w:rsidR="000072DD" w:rsidRPr="00004C24" w:rsidRDefault="00DA4B2E" w:rsidP="00A43D14">
            <w:pPr>
              <w:autoSpaceDE w:val="0"/>
              <w:autoSpaceDN w:val="0"/>
              <w:adjustRightInd w:val="0"/>
              <w:spacing w:before="60" w:after="60" w:line="240" w:lineRule="auto"/>
              <w:rPr>
                <w:rFonts w:ascii="Arial" w:hAnsi="Arial" w:cs="Arial"/>
                <w:b/>
              </w:rPr>
            </w:pPr>
            <w:r>
              <w:rPr>
                <w:rFonts w:ascii="Arial" w:hAnsi="Arial" w:cs="Arial"/>
                <w:b/>
              </w:rPr>
              <w:t>1</w:t>
            </w:r>
            <w:r w:rsidR="004D6355">
              <w:rPr>
                <w:rFonts w:ascii="Arial" w:hAnsi="Arial" w:cs="Arial"/>
                <w:b/>
              </w:rPr>
              <w:t>6</w:t>
            </w:r>
          </w:p>
        </w:tc>
        <w:tc>
          <w:tcPr>
            <w:tcW w:w="0" w:type="auto"/>
            <w:vAlign w:val="center"/>
          </w:tcPr>
          <w:p w14:paraId="488B99F2" w14:textId="77777777" w:rsidR="000072DD" w:rsidRDefault="000072DD" w:rsidP="00A43D14">
            <w:pPr>
              <w:autoSpaceDE w:val="0"/>
              <w:autoSpaceDN w:val="0"/>
              <w:adjustRightInd w:val="0"/>
              <w:spacing w:before="60" w:after="60" w:line="240" w:lineRule="auto"/>
              <w:jc w:val="center"/>
              <w:rPr>
                <w:rFonts w:ascii="Arial" w:hAnsi="Arial" w:cs="Arial"/>
                <w:b/>
              </w:rPr>
            </w:pPr>
            <w:r>
              <w:rPr>
                <w:rFonts w:ascii="Arial" w:hAnsi="Arial" w:cs="Arial"/>
                <w:b/>
              </w:rPr>
              <w:t>Science</w:t>
            </w:r>
          </w:p>
          <w:p w14:paraId="2E9DC33D" w14:textId="77777777" w:rsidR="000072DD" w:rsidRPr="00004C24" w:rsidRDefault="000072DD" w:rsidP="00A43D14">
            <w:pPr>
              <w:autoSpaceDE w:val="0"/>
              <w:autoSpaceDN w:val="0"/>
              <w:adjustRightInd w:val="0"/>
              <w:spacing w:before="60" w:after="60" w:line="240" w:lineRule="auto"/>
              <w:jc w:val="center"/>
              <w:rPr>
                <w:rFonts w:ascii="Arial" w:hAnsi="Arial" w:cs="Arial"/>
                <w:b/>
              </w:rPr>
            </w:pPr>
            <w:r>
              <w:rPr>
                <w:rFonts w:ascii="Arial" w:hAnsi="Arial" w:cs="Arial"/>
                <w:b/>
              </w:rPr>
              <w:t>AGAT</w:t>
            </w:r>
          </w:p>
        </w:tc>
      </w:tr>
    </w:tbl>
    <w:p w14:paraId="29906E0E" w14:textId="77777777" w:rsidR="000072DD" w:rsidRPr="00FB50C0" w:rsidRDefault="000072DD" w:rsidP="000072DD">
      <w:pPr>
        <w:pStyle w:val="BodyText3"/>
        <w:spacing w:before="120"/>
        <w:rPr>
          <w:rFonts w:ascii="Arial" w:hAnsi="Arial" w:cs="Arial"/>
          <w:b/>
          <w:sz w:val="24"/>
          <w:szCs w:val="24"/>
        </w:rPr>
      </w:pPr>
      <w:r>
        <w:rPr>
          <w:rFonts w:ascii="Arial" w:hAnsi="Arial" w:cs="Arial"/>
          <w:b/>
          <w:sz w:val="24"/>
          <w:szCs w:val="24"/>
        </w:rPr>
        <w:t>Course d</w:t>
      </w:r>
      <w:r w:rsidRPr="00FB50C0">
        <w:rPr>
          <w:rFonts w:ascii="Arial" w:hAnsi="Arial" w:cs="Arial"/>
          <w:b/>
          <w:sz w:val="24"/>
          <w:szCs w:val="24"/>
        </w:rPr>
        <w:t>etails</w:t>
      </w:r>
    </w:p>
    <w:p w14:paraId="24DADA51" w14:textId="77777777" w:rsidR="000072DD" w:rsidRDefault="000072DD" w:rsidP="000072DD">
      <w:pPr>
        <w:spacing w:before="60" w:after="60" w:line="240" w:lineRule="auto"/>
        <w:jc w:val="both"/>
        <w:rPr>
          <w:rFonts w:ascii="Arial" w:hAnsi="Arial" w:cs="Arial"/>
        </w:rPr>
      </w:pPr>
      <w:r w:rsidRPr="00FB50C0">
        <w:rPr>
          <w:rFonts w:ascii="Arial" w:hAnsi="Arial" w:cs="Arial"/>
        </w:rPr>
        <w:t xml:space="preserve">Pupils will initially have a few icebreakers and then </w:t>
      </w:r>
      <w:r>
        <w:rPr>
          <w:rFonts w:ascii="Arial" w:hAnsi="Arial" w:cs="Arial"/>
        </w:rPr>
        <w:t xml:space="preserve">use Lego Mindstorms </w:t>
      </w:r>
      <w:r w:rsidRPr="00FB50C0">
        <w:rPr>
          <w:rFonts w:ascii="Arial" w:hAnsi="Arial" w:cs="Arial"/>
        </w:rPr>
        <w:t xml:space="preserve">to build </w:t>
      </w:r>
      <w:r>
        <w:rPr>
          <w:rFonts w:ascii="Arial" w:hAnsi="Arial" w:cs="Arial"/>
        </w:rPr>
        <w:t xml:space="preserve">and program an autonomous robot to undertake a series of fun missions on a specially designed mat.  Pupils will develop creative problem solving and team working skills as well as improving their knowledge of programming and control.  Pupils will compete in teams against other teams. </w:t>
      </w:r>
    </w:p>
    <w:p w14:paraId="7AF616FC" w14:textId="77777777" w:rsidR="000072DD" w:rsidRDefault="000072DD" w:rsidP="000072DD">
      <w:pPr>
        <w:spacing w:before="60" w:after="60" w:line="240" w:lineRule="auto"/>
        <w:jc w:val="both"/>
        <w:rPr>
          <w:sz w:val="20"/>
          <w:szCs w:val="20"/>
        </w:rPr>
      </w:pPr>
    </w:p>
    <w:p w14:paraId="4DDCBF47" w14:textId="77777777" w:rsidR="000072DD" w:rsidRDefault="000072DD" w:rsidP="000072DD">
      <w:pPr>
        <w:spacing w:before="60" w:after="60" w:line="240" w:lineRule="auto"/>
        <w:jc w:val="both"/>
        <w:rPr>
          <w:rFonts w:ascii="Arial" w:hAnsi="Arial" w:cs="Arial"/>
          <w:b/>
          <w:sz w:val="24"/>
          <w:szCs w:val="24"/>
        </w:rPr>
      </w:pPr>
      <w:r>
        <w:rPr>
          <w:rFonts w:ascii="Arial" w:hAnsi="Arial" w:cs="Arial"/>
          <w:b/>
          <w:sz w:val="24"/>
          <w:szCs w:val="24"/>
        </w:rPr>
        <w:t>Guidance criteria for identifying participants:</w:t>
      </w:r>
    </w:p>
    <w:p w14:paraId="28A2D8D7" w14:textId="77777777" w:rsidR="000072DD" w:rsidRPr="006D2BF7" w:rsidRDefault="000072DD" w:rsidP="000072DD">
      <w:pPr>
        <w:numPr>
          <w:ilvl w:val="0"/>
          <w:numId w:val="2"/>
        </w:numPr>
        <w:spacing w:after="0" w:line="240" w:lineRule="auto"/>
        <w:rPr>
          <w:rFonts w:ascii="Arial" w:hAnsi="Arial" w:cs="Arial"/>
        </w:rPr>
      </w:pPr>
      <w:r>
        <w:rPr>
          <w:rFonts w:ascii="Arial" w:hAnsi="Arial" w:cs="Arial"/>
        </w:rPr>
        <w:t>Pupils should be</w:t>
      </w:r>
      <w:r w:rsidRPr="006D2BF7">
        <w:rPr>
          <w:rFonts w:ascii="Arial" w:hAnsi="Arial" w:cs="Arial"/>
        </w:rPr>
        <w:t xml:space="preserve"> willing to t</w:t>
      </w:r>
      <w:r>
        <w:rPr>
          <w:rFonts w:ascii="Arial" w:hAnsi="Arial" w:cs="Arial"/>
        </w:rPr>
        <w:t>ry out new things</w:t>
      </w:r>
    </w:p>
    <w:p w14:paraId="0A6585FA" w14:textId="77777777" w:rsidR="000072DD" w:rsidRDefault="000072DD" w:rsidP="000072DD">
      <w:pPr>
        <w:numPr>
          <w:ilvl w:val="0"/>
          <w:numId w:val="2"/>
        </w:numPr>
        <w:spacing w:after="0" w:line="240" w:lineRule="auto"/>
        <w:rPr>
          <w:rFonts w:ascii="Arial" w:hAnsi="Arial" w:cs="Arial"/>
        </w:rPr>
      </w:pPr>
      <w:r>
        <w:rPr>
          <w:rFonts w:ascii="Arial" w:hAnsi="Arial" w:cs="Arial"/>
        </w:rPr>
        <w:t xml:space="preserve">Pupils must be prepared to invent </w:t>
      </w:r>
      <w:r w:rsidRPr="006D2BF7">
        <w:rPr>
          <w:rFonts w:ascii="Arial" w:hAnsi="Arial" w:cs="Arial"/>
        </w:rPr>
        <w:t>new ways to solve technical problems</w:t>
      </w:r>
    </w:p>
    <w:p w14:paraId="73D18170" w14:textId="77777777" w:rsidR="000072DD" w:rsidRPr="006D2BF7" w:rsidRDefault="000072DD" w:rsidP="000072DD">
      <w:pPr>
        <w:spacing w:after="0" w:line="240" w:lineRule="auto"/>
        <w:rPr>
          <w:rFonts w:ascii="Arial" w:hAnsi="Arial" w:cs="Arial"/>
        </w:rPr>
      </w:pPr>
    </w:p>
    <w:p w14:paraId="475F99AD" w14:textId="77777777" w:rsidR="000072DD" w:rsidRPr="003C78DC" w:rsidRDefault="000072DD" w:rsidP="000072DD">
      <w:pPr>
        <w:pStyle w:val="BodyText3"/>
        <w:spacing w:before="120"/>
        <w:rPr>
          <w:rFonts w:ascii="Arial" w:hAnsi="Arial" w:cs="Arial"/>
          <w:b/>
          <w:sz w:val="24"/>
          <w:szCs w:val="24"/>
        </w:rPr>
      </w:pPr>
      <w:r>
        <w:rPr>
          <w:rFonts w:ascii="Arial" w:hAnsi="Arial" w:cs="Arial"/>
          <w:b/>
          <w:sz w:val="24"/>
          <w:szCs w:val="24"/>
        </w:rPr>
        <w:t>Course tutor</w:t>
      </w:r>
    </w:p>
    <w:p w14:paraId="39976295" w14:textId="77777777" w:rsidR="000072DD" w:rsidRPr="008F05AF" w:rsidRDefault="000072DD" w:rsidP="000072DD">
      <w:pPr>
        <w:pStyle w:val="BodyText"/>
        <w:rPr>
          <w:rFonts w:ascii="Arial" w:hAnsi="Arial" w:cs="Arial"/>
          <w:szCs w:val="22"/>
        </w:rPr>
      </w:pPr>
      <w:r w:rsidRPr="008F05AF">
        <w:rPr>
          <w:rFonts w:ascii="Arial" w:hAnsi="Arial" w:cs="Arial"/>
          <w:b/>
          <w:szCs w:val="22"/>
        </w:rPr>
        <w:t xml:space="preserve">John Trickett </w:t>
      </w:r>
      <w:r w:rsidRPr="008F05AF">
        <w:rPr>
          <w:rFonts w:ascii="Arial" w:hAnsi="Arial" w:cs="Arial"/>
          <w:szCs w:val="22"/>
        </w:rPr>
        <w:t>is Director of Wessex SETPOINT with extensive experience of working with schools on problem solving and team building activities. As the organiser of the Wessex Region</w:t>
      </w:r>
      <w:r w:rsidRPr="008F05AF">
        <w:rPr>
          <w:rFonts w:ascii="Arial" w:hAnsi="Arial" w:cs="Arial"/>
          <w:b/>
          <w:i/>
          <w:iCs/>
          <w:color w:val="0000FF"/>
          <w:szCs w:val="22"/>
          <w:shd w:val="clear" w:color="auto" w:fill="FFFFFF"/>
        </w:rPr>
        <w:t xml:space="preserve"> </w:t>
      </w:r>
      <w:r w:rsidRPr="008F05AF">
        <w:rPr>
          <w:rFonts w:ascii="Arial" w:hAnsi="Arial" w:cs="Arial"/>
          <w:i/>
          <w:iCs/>
          <w:szCs w:val="22"/>
          <w:shd w:val="clear" w:color="auto" w:fill="FFFFFF"/>
        </w:rPr>
        <w:t>FIRST</w:t>
      </w:r>
      <w:r w:rsidRPr="008F05AF">
        <w:rPr>
          <w:rFonts w:ascii="Arial" w:hAnsi="Arial" w:cs="Arial"/>
          <w:szCs w:val="22"/>
          <w:shd w:val="clear" w:color="auto" w:fill="FFFFFF"/>
          <w:vertAlign w:val="superscript"/>
        </w:rPr>
        <w:t>®</w:t>
      </w:r>
      <w:r w:rsidRPr="008F05AF">
        <w:rPr>
          <w:rStyle w:val="apple-converted-space"/>
          <w:rFonts w:ascii="Arial" w:hAnsi="Arial" w:cs="Arial"/>
          <w:szCs w:val="22"/>
          <w:shd w:val="clear" w:color="auto" w:fill="FFFFFF"/>
        </w:rPr>
        <w:t> </w:t>
      </w:r>
      <w:r w:rsidRPr="008F05AF">
        <w:rPr>
          <w:rFonts w:ascii="Arial" w:hAnsi="Arial" w:cs="Arial"/>
          <w:szCs w:val="22"/>
          <w:shd w:val="clear" w:color="auto" w:fill="FFFFFF"/>
        </w:rPr>
        <w:t>LEGO</w:t>
      </w:r>
      <w:r w:rsidRPr="008F05AF">
        <w:rPr>
          <w:rFonts w:ascii="Arial" w:hAnsi="Arial" w:cs="Arial"/>
          <w:szCs w:val="22"/>
          <w:shd w:val="clear" w:color="auto" w:fill="FFFFFF"/>
          <w:vertAlign w:val="superscript"/>
        </w:rPr>
        <w:t>®</w:t>
      </w:r>
      <w:r w:rsidRPr="008F05AF">
        <w:rPr>
          <w:rStyle w:val="apple-converted-space"/>
          <w:rFonts w:ascii="Arial" w:hAnsi="Arial" w:cs="Arial"/>
          <w:szCs w:val="22"/>
          <w:shd w:val="clear" w:color="auto" w:fill="FFFFFF"/>
        </w:rPr>
        <w:t> </w:t>
      </w:r>
      <w:r w:rsidRPr="008F05AF">
        <w:rPr>
          <w:rFonts w:ascii="Arial" w:hAnsi="Arial" w:cs="Arial"/>
          <w:szCs w:val="22"/>
          <w:shd w:val="clear" w:color="auto" w:fill="FFFFFF"/>
        </w:rPr>
        <w:t>League</w:t>
      </w:r>
      <w:r w:rsidRPr="008F05AF">
        <w:rPr>
          <w:rStyle w:val="apple-converted-space"/>
          <w:rFonts w:ascii="Arial" w:hAnsi="Arial" w:cs="Arial"/>
          <w:b/>
          <w:color w:val="222222"/>
          <w:szCs w:val="22"/>
          <w:shd w:val="clear" w:color="auto" w:fill="FFFFFF"/>
        </w:rPr>
        <w:t> </w:t>
      </w:r>
      <w:r w:rsidRPr="008F05AF">
        <w:rPr>
          <w:rFonts w:ascii="Arial" w:hAnsi="Arial" w:cs="Arial"/>
          <w:szCs w:val="22"/>
        </w:rPr>
        <w:t>Robotics competition at HP Bristol he recruits 40 – 60 schools annually for this competition. School teams respond to the challenge with creativity and imagination. All Wessex SETPOINT activities require students to work in teams, be creative and solve problems. The emphasis is on experiential learning, that is, learning by doing, so learning is enjoyable and fun.</w:t>
      </w:r>
    </w:p>
    <w:p w14:paraId="7FADB4B5" w14:textId="77777777" w:rsidR="000072DD" w:rsidRPr="006D2BF7" w:rsidRDefault="000072DD" w:rsidP="000072DD">
      <w:pPr>
        <w:pStyle w:val="BodyText"/>
        <w:rPr>
          <w:rFonts w:ascii="Arial" w:hAnsi="Arial" w:cs="Arial"/>
          <w:szCs w:val="22"/>
        </w:rPr>
      </w:pPr>
    </w:p>
    <w:p w14:paraId="45FA8801" w14:textId="77777777" w:rsidR="000072DD" w:rsidRPr="003C78DC" w:rsidRDefault="000072DD" w:rsidP="000072DD">
      <w:pPr>
        <w:pStyle w:val="BodyText3"/>
        <w:spacing w:after="60"/>
        <w:rPr>
          <w:rFonts w:ascii="Arial" w:hAnsi="Arial" w:cs="Arial"/>
          <w:b/>
          <w:sz w:val="24"/>
          <w:szCs w:val="24"/>
        </w:rPr>
      </w:pPr>
      <w:r w:rsidRPr="003C78DC">
        <w:rPr>
          <w:rFonts w:ascii="Arial" w:hAnsi="Arial" w:cs="Arial"/>
          <w:b/>
          <w:sz w:val="24"/>
          <w:szCs w:val="24"/>
        </w:rPr>
        <w:t>As a result of co</w:t>
      </w:r>
      <w:r>
        <w:rPr>
          <w:rFonts w:ascii="Arial" w:hAnsi="Arial" w:cs="Arial"/>
          <w:b/>
          <w:sz w:val="24"/>
          <w:szCs w:val="24"/>
        </w:rPr>
        <w:t>ming on the course you will have</w:t>
      </w:r>
      <w:r w:rsidRPr="003C78DC">
        <w:rPr>
          <w:rFonts w:ascii="Arial" w:hAnsi="Arial" w:cs="Arial"/>
          <w:b/>
          <w:sz w:val="24"/>
          <w:szCs w:val="24"/>
        </w:rPr>
        <w:t>:</w:t>
      </w:r>
    </w:p>
    <w:p w14:paraId="374058C5" w14:textId="77777777" w:rsidR="000072DD" w:rsidRPr="006D2BF7" w:rsidRDefault="000072DD" w:rsidP="000072DD">
      <w:pPr>
        <w:numPr>
          <w:ilvl w:val="0"/>
          <w:numId w:val="3"/>
        </w:numPr>
        <w:spacing w:after="0" w:line="240" w:lineRule="auto"/>
        <w:rPr>
          <w:rFonts w:ascii="Arial" w:hAnsi="Arial" w:cs="Arial"/>
        </w:rPr>
      </w:pPr>
      <w:r>
        <w:rPr>
          <w:rFonts w:ascii="Arial" w:hAnsi="Arial" w:cs="Arial"/>
        </w:rPr>
        <w:t xml:space="preserve"> E</w:t>
      </w:r>
      <w:r w:rsidRPr="006D2BF7">
        <w:rPr>
          <w:rFonts w:ascii="Arial" w:hAnsi="Arial" w:cs="Arial"/>
        </w:rPr>
        <w:t>njoyed yourself</w:t>
      </w:r>
    </w:p>
    <w:p w14:paraId="3A9A3F34" w14:textId="77777777" w:rsidR="000072DD" w:rsidRPr="006D2BF7" w:rsidRDefault="000072DD" w:rsidP="000072DD">
      <w:pPr>
        <w:numPr>
          <w:ilvl w:val="0"/>
          <w:numId w:val="1"/>
        </w:numPr>
        <w:spacing w:after="0" w:line="240" w:lineRule="auto"/>
        <w:rPr>
          <w:rFonts w:ascii="Arial" w:hAnsi="Arial" w:cs="Arial"/>
        </w:rPr>
      </w:pPr>
      <w:r>
        <w:rPr>
          <w:rFonts w:ascii="Arial" w:hAnsi="Arial" w:cs="Arial"/>
        </w:rPr>
        <w:t xml:space="preserve"> L</w:t>
      </w:r>
      <w:r w:rsidRPr="006D2BF7">
        <w:rPr>
          <w:rFonts w:ascii="Arial" w:hAnsi="Arial" w:cs="Arial"/>
        </w:rPr>
        <w:t xml:space="preserve">earnt more about yourself as a designer, </w:t>
      </w:r>
      <w:proofErr w:type="gramStart"/>
      <w:r w:rsidRPr="006D2BF7">
        <w:rPr>
          <w:rFonts w:ascii="Arial" w:hAnsi="Arial" w:cs="Arial"/>
        </w:rPr>
        <w:t>maker</w:t>
      </w:r>
      <w:proofErr w:type="gramEnd"/>
      <w:r w:rsidRPr="006D2BF7">
        <w:rPr>
          <w:rFonts w:ascii="Arial" w:hAnsi="Arial" w:cs="Arial"/>
        </w:rPr>
        <w:t xml:space="preserve"> and technical problem solver</w:t>
      </w:r>
    </w:p>
    <w:p w14:paraId="4A778C3A" w14:textId="77777777" w:rsidR="000072DD" w:rsidRPr="006D2BF7" w:rsidRDefault="006F069E" w:rsidP="000072DD">
      <w:pPr>
        <w:numPr>
          <w:ilvl w:val="0"/>
          <w:numId w:val="1"/>
        </w:numPr>
        <w:spacing w:after="0" w:line="240" w:lineRule="auto"/>
        <w:rPr>
          <w:rFonts w:ascii="Arial" w:hAnsi="Arial" w:cs="Arial"/>
        </w:rPr>
      </w:pPr>
      <w:r>
        <w:rPr>
          <w:rFonts w:ascii="Arial" w:hAnsi="Arial" w:cs="Arial"/>
        </w:rPr>
        <w:t xml:space="preserve"> </w:t>
      </w:r>
      <w:r w:rsidR="000072DD">
        <w:rPr>
          <w:rFonts w:ascii="Arial" w:hAnsi="Arial" w:cs="Arial"/>
        </w:rPr>
        <w:t>B</w:t>
      </w:r>
      <w:r w:rsidR="000072DD" w:rsidRPr="006D2BF7">
        <w:rPr>
          <w:rFonts w:ascii="Arial" w:hAnsi="Arial" w:cs="Arial"/>
        </w:rPr>
        <w:t>e</w:t>
      </w:r>
      <w:r w:rsidR="000072DD">
        <w:rPr>
          <w:rFonts w:ascii="Arial" w:hAnsi="Arial" w:cs="Arial"/>
        </w:rPr>
        <w:t>en</w:t>
      </w:r>
      <w:r w:rsidR="000072DD" w:rsidRPr="006D2BF7">
        <w:rPr>
          <w:rFonts w:ascii="Arial" w:hAnsi="Arial" w:cs="Arial"/>
        </w:rPr>
        <w:t xml:space="preserve"> surprised how good you are at solving problems</w:t>
      </w:r>
    </w:p>
    <w:p w14:paraId="674B5AD8" w14:textId="77777777" w:rsidR="000072DD" w:rsidRPr="006D2BF7" w:rsidRDefault="000072DD" w:rsidP="000072DD">
      <w:pPr>
        <w:numPr>
          <w:ilvl w:val="0"/>
          <w:numId w:val="1"/>
        </w:numPr>
        <w:spacing w:after="0" w:line="240" w:lineRule="auto"/>
        <w:rPr>
          <w:rFonts w:ascii="Arial" w:hAnsi="Arial" w:cs="Arial"/>
          <w:b/>
        </w:rPr>
      </w:pPr>
      <w:r>
        <w:rPr>
          <w:rFonts w:ascii="Arial" w:hAnsi="Arial" w:cs="Arial"/>
        </w:rPr>
        <w:t xml:space="preserve"> B</w:t>
      </w:r>
      <w:r w:rsidRPr="006D2BF7">
        <w:rPr>
          <w:rFonts w:ascii="Arial" w:hAnsi="Arial" w:cs="Arial"/>
        </w:rPr>
        <w:t xml:space="preserve">een able to adjust to an unfamiliar situation and work independently and within a </w:t>
      </w:r>
      <w:r>
        <w:rPr>
          <w:rFonts w:ascii="Arial" w:hAnsi="Arial" w:cs="Arial"/>
        </w:rPr>
        <w:t>team</w:t>
      </w:r>
    </w:p>
    <w:p w14:paraId="50E8FF23" w14:textId="77777777" w:rsidR="000072DD" w:rsidRPr="006D2BF7" w:rsidRDefault="000072DD" w:rsidP="000072DD">
      <w:pPr>
        <w:numPr>
          <w:ilvl w:val="0"/>
          <w:numId w:val="1"/>
        </w:numPr>
        <w:spacing w:after="0" w:line="240" w:lineRule="auto"/>
        <w:rPr>
          <w:rFonts w:ascii="Arial" w:hAnsi="Arial" w:cs="Arial"/>
          <w:b/>
        </w:rPr>
      </w:pPr>
      <w:r>
        <w:rPr>
          <w:rFonts w:ascii="Arial" w:hAnsi="Arial" w:cs="Arial"/>
        </w:rPr>
        <w:t>G</w:t>
      </w:r>
      <w:r w:rsidRPr="006D2BF7">
        <w:rPr>
          <w:rFonts w:ascii="Arial" w:hAnsi="Arial" w:cs="Arial"/>
        </w:rPr>
        <w:t xml:space="preserve">ained knowledge of </w:t>
      </w:r>
      <w:r>
        <w:rPr>
          <w:rFonts w:ascii="Arial" w:hAnsi="Arial" w:cs="Arial"/>
        </w:rPr>
        <w:t xml:space="preserve">programming and </w:t>
      </w:r>
      <w:r w:rsidRPr="006D2BF7">
        <w:rPr>
          <w:rFonts w:ascii="Arial" w:hAnsi="Arial" w:cs="Arial"/>
        </w:rPr>
        <w:t xml:space="preserve">computer control of </w:t>
      </w:r>
      <w:r>
        <w:rPr>
          <w:rFonts w:ascii="Arial" w:hAnsi="Arial" w:cs="Arial"/>
        </w:rPr>
        <w:t>autonomous robots</w:t>
      </w:r>
    </w:p>
    <w:p w14:paraId="1590C66C" w14:textId="77777777" w:rsidR="000072DD" w:rsidRPr="003C78DC" w:rsidRDefault="000072DD" w:rsidP="000072DD">
      <w:pPr>
        <w:spacing w:after="0" w:line="240" w:lineRule="auto"/>
        <w:ind w:left="360"/>
        <w:rPr>
          <w:rFonts w:ascii="Arial" w:hAnsi="Arial" w:cs="Arial"/>
        </w:rPr>
      </w:pPr>
    </w:p>
    <w:p w14:paraId="6E18D581" w14:textId="77777777" w:rsidR="000072DD" w:rsidRPr="003C78DC" w:rsidRDefault="000072DD" w:rsidP="000072DD">
      <w:pPr>
        <w:pStyle w:val="BodyText3"/>
        <w:spacing w:after="60"/>
        <w:rPr>
          <w:rFonts w:ascii="Arial" w:hAnsi="Arial" w:cs="Arial"/>
          <w:b/>
          <w:sz w:val="24"/>
          <w:szCs w:val="24"/>
        </w:rPr>
      </w:pPr>
      <w:r>
        <w:rPr>
          <w:rFonts w:ascii="Arial" w:hAnsi="Arial" w:cs="Arial"/>
          <w:b/>
          <w:sz w:val="24"/>
          <w:szCs w:val="24"/>
        </w:rPr>
        <w:t>What you will take away with you:</w:t>
      </w:r>
    </w:p>
    <w:p w14:paraId="49C39F83" w14:textId="77777777" w:rsidR="000072DD" w:rsidRPr="006D2BF7" w:rsidRDefault="000072DD" w:rsidP="000072DD">
      <w:pPr>
        <w:numPr>
          <w:ilvl w:val="0"/>
          <w:numId w:val="3"/>
        </w:numPr>
        <w:spacing w:after="0" w:line="240" w:lineRule="auto"/>
        <w:rPr>
          <w:rFonts w:ascii="Arial" w:hAnsi="Arial" w:cs="Arial"/>
        </w:rPr>
      </w:pPr>
      <w:r>
        <w:rPr>
          <w:rFonts w:ascii="Arial" w:hAnsi="Arial" w:cs="Arial"/>
        </w:rPr>
        <w:t>A sense of achievement</w:t>
      </w:r>
    </w:p>
    <w:p w14:paraId="70CB42EC" w14:textId="77777777" w:rsidR="000072DD" w:rsidRPr="006D2BF7" w:rsidRDefault="000072DD" w:rsidP="000072DD">
      <w:pPr>
        <w:numPr>
          <w:ilvl w:val="0"/>
          <w:numId w:val="1"/>
        </w:numPr>
        <w:spacing w:after="0" w:line="240" w:lineRule="auto"/>
        <w:rPr>
          <w:rFonts w:ascii="Arial" w:hAnsi="Arial" w:cs="Arial"/>
        </w:rPr>
      </w:pPr>
      <w:r>
        <w:rPr>
          <w:rFonts w:ascii="Arial" w:hAnsi="Arial" w:cs="Arial"/>
        </w:rPr>
        <w:t>A certificate of attendance</w:t>
      </w:r>
    </w:p>
    <w:p w14:paraId="40D34BE0" w14:textId="77777777" w:rsidR="000072DD" w:rsidRDefault="000072DD" w:rsidP="000072DD">
      <w:pPr>
        <w:numPr>
          <w:ilvl w:val="0"/>
          <w:numId w:val="1"/>
        </w:numPr>
        <w:spacing w:after="0" w:line="240" w:lineRule="auto"/>
        <w:rPr>
          <w:rFonts w:ascii="Arial" w:hAnsi="Arial" w:cs="Arial"/>
        </w:rPr>
      </w:pPr>
      <w:r>
        <w:rPr>
          <w:rFonts w:ascii="Arial" w:hAnsi="Arial" w:cs="Arial"/>
        </w:rPr>
        <w:t>A</w:t>
      </w:r>
      <w:r w:rsidRPr="00067C5C">
        <w:rPr>
          <w:rFonts w:ascii="Arial" w:hAnsi="Arial" w:cs="Arial"/>
        </w:rPr>
        <w:t>ble to show you can solve technical problems creatively and work well in a team.</w:t>
      </w:r>
    </w:p>
    <w:p w14:paraId="051298D6" w14:textId="77777777" w:rsidR="000072DD" w:rsidRPr="00DA43DD" w:rsidRDefault="000072DD" w:rsidP="000072DD">
      <w:pPr>
        <w:spacing w:after="0" w:line="240" w:lineRule="auto"/>
        <w:ind w:left="360"/>
        <w:rPr>
          <w:rFonts w:ascii="Arial" w:hAnsi="Arial" w:cs="Arial"/>
        </w:rPr>
      </w:pPr>
      <w:r w:rsidRPr="00067C5C">
        <w:rPr>
          <w:rFonts w:ascii="Arial" w:hAnsi="Arial" w:cs="Arial"/>
        </w:rPr>
        <w:t xml:space="preserve"> </w:t>
      </w:r>
    </w:p>
    <w:p w14:paraId="357DEFA8" w14:textId="77777777" w:rsidR="000072DD" w:rsidRPr="003C78DC" w:rsidRDefault="000072DD" w:rsidP="000072DD">
      <w:pPr>
        <w:pStyle w:val="BodyText3"/>
        <w:spacing w:after="60"/>
        <w:rPr>
          <w:rFonts w:ascii="Arial" w:hAnsi="Arial" w:cs="Arial"/>
          <w:b/>
          <w:sz w:val="24"/>
          <w:szCs w:val="24"/>
        </w:rPr>
      </w:pPr>
      <w:r w:rsidRPr="003C78DC">
        <w:rPr>
          <w:rFonts w:ascii="Arial" w:hAnsi="Arial" w:cs="Arial"/>
          <w:b/>
          <w:sz w:val="24"/>
          <w:szCs w:val="24"/>
        </w:rPr>
        <w:t>Students should bring</w:t>
      </w:r>
      <w:r>
        <w:rPr>
          <w:rFonts w:ascii="Arial" w:hAnsi="Arial" w:cs="Arial"/>
          <w:b/>
          <w:sz w:val="24"/>
          <w:szCs w:val="24"/>
        </w:rPr>
        <w:t>:</w:t>
      </w:r>
    </w:p>
    <w:p w14:paraId="3B5FD66D" w14:textId="4EBD80FF" w:rsidR="000072DD" w:rsidRDefault="000072DD" w:rsidP="000072DD">
      <w:pPr>
        <w:numPr>
          <w:ilvl w:val="0"/>
          <w:numId w:val="4"/>
        </w:numPr>
        <w:tabs>
          <w:tab w:val="clear" w:pos="720"/>
          <w:tab w:val="num" w:pos="360"/>
        </w:tabs>
        <w:spacing w:after="0" w:line="240" w:lineRule="auto"/>
        <w:ind w:left="360"/>
        <w:rPr>
          <w:rFonts w:ascii="Arial" w:hAnsi="Arial" w:cs="Arial"/>
        </w:rPr>
      </w:pPr>
      <w:r>
        <w:rPr>
          <w:rFonts w:ascii="Arial" w:hAnsi="Arial" w:cs="Arial"/>
        </w:rPr>
        <w:t xml:space="preserve">Pens, </w:t>
      </w:r>
      <w:proofErr w:type="gramStart"/>
      <w:r>
        <w:rPr>
          <w:rFonts w:ascii="Arial" w:hAnsi="Arial" w:cs="Arial"/>
        </w:rPr>
        <w:t>pencils</w:t>
      </w:r>
      <w:proofErr w:type="gramEnd"/>
      <w:r>
        <w:rPr>
          <w:rFonts w:ascii="Arial" w:hAnsi="Arial" w:cs="Arial"/>
        </w:rPr>
        <w:t xml:space="preserve"> </w:t>
      </w:r>
      <w:r w:rsidRPr="006D2BF7">
        <w:rPr>
          <w:rFonts w:ascii="Arial" w:hAnsi="Arial" w:cs="Arial"/>
        </w:rPr>
        <w:t xml:space="preserve">and a notepad </w:t>
      </w:r>
    </w:p>
    <w:p w14:paraId="570A9160" w14:textId="77209C2F" w:rsidR="004D6355" w:rsidRDefault="004D6355" w:rsidP="000072DD">
      <w:pPr>
        <w:numPr>
          <w:ilvl w:val="0"/>
          <w:numId w:val="4"/>
        </w:numPr>
        <w:tabs>
          <w:tab w:val="clear" w:pos="720"/>
          <w:tab w:val="num" w:pos="360"/>
        </w:tabs>
        <w:spacing w:after="0" w:line="240" w:lineRule="auto"/>
        <w:ind w:left="360"/>
        <w:rPr>
          <w:rFonts w:ascii="Arial" w:hAnsi="Arial" w:cs="Arial"/>
        </w:rPr>
      </w:pPr>
      <w:r>
        <w:rPr>
          <w:rFonts w:ascii="Arial" w:hAnsi="Arial" w:cs="Arial"/>
        </w:rPr>
        <w:t>Water bottle</w:t>
      </w:r>
    </w:p>
    <w:p w14:paraId="4FAA38FE" w14:textId="77777777" w:rsidR="000072DD" w:rsidRPr="003C78DC" w:rsidRDefault="000072DD" w:rsidP="000072DD">
      <w:pPr>
        <w:spacing w:after="0" w:line="240" w:lineRule="auto"/>
        <w:rPr>
          <w:rFonts w:ascii="Arial" w:hAnsi="Arial" w:cs="Arial"/>
        </w:rPr>
      </w:pPr>
    </w:p>
    <w:p w14:paraId="0CB733C9" w14:textId="6758581D" w:rsidR="000072DD" w:rsidRPr="0075588D" w:rsidRDefault="000072DD" w:rsidP="0075588D">
      <w:pPr>
        <w:spacing w:after="0" w:line="240" w:lineRule="auto"/>
        <w:rPr>
          <w:rFonts w:ascii="Arial" w:hAnsi="Arial" w:cs="Arial"/>
        </w:rPr>
      </w:pPr>
      <w:r>
        <w:rPr>
          <w:rFonts w:ascii="Arial" w:hAnsi="Arial" w:cs="Arial"/>
          <w:b/>
        </w:rPr>
        <w:t>Lunch</w:t>
      </w:r>
      <w:r w:rsidRPr="003C78DC">
        <w:rPr>
          <w:rFonts w:ascii="Arial" w:hAnsi="Arial" w:cs="Arial"/>
          <w:b/>
        </w:rPr>
        <w:t xml:space="preserve"> and refreshments are provided</w:t>
      </w:r>
      <w:r>
        <w:rPr>
          <w:rFonts w:ascii="Arial" w:hAnsi="Arial" w:cs="Arial"/>
          <w:b/>
        </w:rPr>
        <w:t>.</w:t>
      </w:r>
      <w:r w:rsidR="004D6355">
        <w:rPr>
          <w:rFonts w:ascii="Arial" w:hAnsi="Arial" w:cs="Arial"/>
        </w:rPr>
        <w:br/>
      </w:r>
      <w:r w:rsidRPr="003C78DC">
        <w:rPr>
          <w:rFonts w:ascii="Arial" w:hAnsi="Arial" w:cs="Arial"/>
          <w:b/>
        </w:rPr>
        <w:t xml:space="preserve">School uniform </w:t>
      </w:r>
      <w:r>
        <w:rPr>
          <w:rFonts w:ascii="Arial" w:hAnsi="Arial" w:cs="Arial"/>
          <w:b/>
        </w:rPr>
        <w:t>not</w:t>
      </w:r>
      <w:r w:rsidRPr="003C78DC">
        <w:rPr>
          <w:rFonts w:ascii="Arial" w:hAnsi="Arial" w:cs="Arial"/>
          <w:b/>
        </w:rPr>
        <w:t xml:space="preserve"> required. </w:t>
      </w:r>
      <w:r>
        <w:rPr>
          <w:rFonts w:ascii="Arial" w:hAnsi="Arial" w:cs="Arial"/>
          <w:b/>
        </w:rPr>
        <w:br/>
        <w:t xml:space="preserve">No mobile </w:t>
      </w:r>
      <w:r w:rsidRPr="003C78DC">
        <w:rPr>
          <w:rFonts w:ascii="Arial" w:hAnsi="Arial" w:cs="Arial"/>
          <w:b/>
        </w:rPr>
        <w:t>phones</w:t>
      </w:r>
      <w:r>
        <w:rPr>
          <w:rFonts w:ascii="Arial" w:hAnsi="Arial" w:cs="Arial"/>
          <w:b/>
        </w:rPr>
        <w:t>.</w:t>
      </w:r>
    </w:p>
    <w:sectPr w:rsidR="000072DD" w:rsidRPr="0075588D" w:rsidSect="00AE11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6B7D"/>
    <w:multiLevelType w:val="singleLevel"/>
    <w:tmpl w:val="4E6CF8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159B6"/>
    <w:multiLevelType w:val="hybridMultilevel"/>
    <w:tmpl w:val="C9BE3326"/>
    <w:lvl w:ilvl="0" w:tplc="98DCCC8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32EA0"/>
    <w:multiLevelType w:val="hybridMultilevel"/>
    <w:tmpl w:val="FDF66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B2418D"/>
    <w:multiLevelType w:val="singleLevel"/>
    <w:tmpl w:val="4E6CF8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94302A9"/>
    <w:multiLevelType w:val="hybridMultilevel"/>
    <w:tmpl w:val="7CEAA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DD"/>
    <w:rsid w:val="000072DD"/>
    <w:rsid w:val="00492054"/>
    <w:rsid w:val="004D6355"/>
    <w:rsid w:val="006469CE"/>
    <w:rsid w:val="006501C8"/>
    <w:rsid w:val="00664D1F"/>
    <w:rsid w:val="006F069E"/>
    <w:rsid w:val="0075588D"/>
    <w:rsid w:val="008B3DAD"/>
    <w:rsid w:val="00AE11C8"/>
    <w:rsid w:val="00DA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0590"/>
  <w15:chartTrackingRefBased/>
  <w15:docId w15:val="{4A916D3C-49B2-4724-9E68-B5FF3C4F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72DD"/>
    <w:pPr>
      <w:spacing w:after="0" w:line="240" w:lineRule="auto"/>
      <w:jc w:val="both"/>
    </w:pPr>
    <w:rPr>
      <w:rFonts w:ascii="Bookman Old Style" w:eastAsia="Times New Roman" w:hAnsi="Bookman Old Style"/>
      <w:szCs w:val="20"/>
    </w:rPr>
  </w:style>
  <w:style w:type="character" w:customStyle="1" w:styleId="BodyTextChar">
    <w:name w:val="Body Text Char"/>
    <w:basedOn w:val="DefaultParagraphFont"/>
    <w:link w:val="BodyText"/>
    <w:rsid w:val="000072DD"/>
    <w:rPr>
      <w:rFonts w:ascii="Bookman Old Style" w:eastAsia="Times New Roman" w:hAnsi="Bookman Old Style" w:cs="Times New Roman"/>
      <w:szCs w:val="20"/>
    </w:rPr>
  </w:style>
  <w:style w:type="paragraph" w:styleId="BodyText3">
    <w:name w:val="Body Text 3"/>
    <w:basedOn w:val="Normal"/>
    <w:link w:val="BodyText3Char"/>
    <w:rsid w:val="000072DD"/>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0072DD"/>
    <w:rPr>
      <w:rFonts w:ascii="Times New Roman" w:eastAsia="Times New Roman" w:hAnsi="Times New Roman" w:cs="Times New Roman"/>
      <w:sz w:val="16"/>
      <w:szCs w:val="16"/>
      <w:lang w:val="en-US"/>
    </w:rPr>
  </w:style>
  <w:style w:type="character" w:customStyle="1" w:styleId="apple-converted-space">
    <w:name w:val="apple-converted-space"/>
    <w:basedOn w:val="DefaultParagraphFont"/>
    <w:rsid w:val="000072DD"/>
  </w:style>
  <w:style w:type="paragraph" w:styleId="ListParagraph">
    <w:name w:val="List Paragraph"/>
    <w:basedOn w:val="Normal"/>
    <w:uiPriority w:val="34"/>
    <w:qFormat/>
    <w:rsid w:val="0064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3" ma:contentTypeDescription="Create a new document." ma:contentTypeScope="" ma:versionID="ce7238ec2760e7ef8845e2c3c4564edc">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cb8ba99863217011dd045e9c7cbbd24f"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3CC34-9706-4712-8A47-C86E284B2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0FF76-D64F-42AC-8F26-4DD041FBBEF8}">
  <ds:schemaRefs>
    <ds:schemaRef ds:uri="http://schemas.microsoft.com/sharepoint/v3/contenttype/forms"/>
  </ds:schemaRefs>
</ds:datastoreItem>
</file>

<file path=customXml/itemProps3.xml><?xml version="1.0" encoding="utf-8"?>
<ds:datastoreItem xmlns:ds="http://schemas.openxmlformats.org/officeDocument/2006/customXml" ds:itemID="{71237BCF-FE2B-4060-B082-2F7B1E49A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7840-3142-48bb-b868-2065d50e631e"/>
    <ds:schemaRef ds:uri="dcd1ceaf-6565-4ccd-89ef-0226ecbab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Alyson</dc:creator>
  <cp:keywords/>
  <dc:description/>
  <cp:lastModifiedBy>Natasha Aiston</cp:lastModifiedBy>
  <cp:revision>11</cp:revision>
  <dcterms:created xsi:type="dcterms:W3CDTF">2020-02-11T16:19:00Z</dcterms:created>
  <dcterms:modified xsi:type="dcterms:W3CDTF">2022-03-04T13:09:00Z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